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7" w:rsidRPr="00E236EC" w:rsidRDefault="00053927" w:rsidP="0005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C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E236E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236EC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53927" w:rsidRPr="00E236EC" w:rsidRDefault="00053927" w:rsidP="0005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C">
        <w:rPr>
          <w:rFonts w:ascii="Times New Roman" w:hAnsi="Times New Roman" w:cs="Times New Roman"/>
          <w:b/>
          <w:sz w:val="24"/>
          <w:szCs w:val="24"/>
        </w:rPr>
        <w:t>Администрация МО «</w:t>
      </w:r>
      <w:proofErr w:type="spellStart"/>
      <w:r w:rsidRPr="00E236EC">
        <w:rPr>
          <w:rFonts w:ascii="Times New Roman" w:hAnsi="Times New Roman" w:cs="Times New Roman"/>
          <w:b/>
          <w:sz w:val="24"/>
          <w:szCs w:val="24"/>
        </w:rPr>
        <w:t>Хохорск</w:t>
      </w:r>
      <w:proofErr w:type="spellEnd"/>
      <w:r w:rsidRPr="00E236EC">
        <w:rPr>
          <w:rFonts w:ascii="Times New Roman" w:hAnsi="Times New Roman" w:cs="Times New Roman"/>
          <w:b/>
          <w:sz w:val="24"/>
          <w:szCs w:val="24"/>
        </w:rPr>
        <w:t>» проводит открытый аукцион на право аренды земельного участка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</w:t>
      </w:r>
      <w:r w:rsidR="0082222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№11 от 16.02.2022г.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39.11, 39.12 Земельного кодекса РФ, приглашает юридических и физических лиц принять участие в открытом аукционе.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Характеристика объекта: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Лот №1: Земельный участок из земель населенных пунктов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№85:03:050601:194,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усиновка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д.14А, предназначенный для использования в целях (в соответствии с разрешенным использованием): для ведения личного подсобного хозяйства, общей площадью 8500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.. Срок аренды 49 лет.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Начальная цена аренды земельного участка в год 228 (Двести двадцать восемь) руб. 48 коп.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Сумма задатка – 22 (двадцать два)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коп.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Организатор аукциона: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Почтовый адрес: 669334,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44, тел.89041127189, контактное лицо специалист по земельным и имущественным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и время начала приема заявок на аукцион: 18.02.2022г. 9ч.00 мин.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и время окончания приема заявок на аукцион: 11.03.2022г.16ч.45 мин.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Место, дата, время рассмотрения заявок на аукцион: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44,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 17.03.2022г. 10час.00 мин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Место, дата и время проведения аукциона: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44,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 21.03.2022г. 10час.00 мин</w:t>
      </w:r>
    </w:p>
    <w:p w:rsidR="00053927" w:rsidRDefault="00053927" w:rsidP="0005392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аукционе необходимо представить комплект следующих документов:</w:t>
      </w:r>
    </w:p>
    <w:p w:rsidR="00053927" w:rsidRPr="007354DE" w:rsidRDefault="00053927" w:rsidP="000539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54DE">
        <w:rPr>
          <w:rFonts w:ascii="Times New Roman" w:hAnsi="Times New Roman" w:cs="Times New Roman"/>
          <w:sz w:val="24"/>
          <w:szCs w:val="24"/>
        </w:rPr>
        <w:t xml:space="preserve">аявку </w:t>
      </w:r>
      <w:proofErr w:type="gramStart"/>
      <w:r w:rsidRPr="007354D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354DE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задатка</w:t>
      </w:r>
      <w:r w:rsidRPr="0073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27" w:rsidRPr="00ED4275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– для физических лиц.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лица дополнительно прилагают к заявке нотариально заверенные копии учредительных документов, свидетельство о государственной регистрации юридического лица;</w:t>
      </w:r>
      <w:proofErr w:type="gramEnd"/>
    </w:p>
    <w:p w:rsidR="00053927" w:rsidRPr="00ED4275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Платежный документ, подтверждающий внесение задатка на счет продавца 9вместе с копией)</w:t>
      </w:r>
      <w:proofErr w:type="gramEnd"/>
    </w:p>
    <w:p w:rsidR="00053927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53927" w:rsidRPr="00441E0D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доверенности.</w:t>
      </w:r>
    </w:p>
    <w:p w:rsidR="00053927" w:rsidRPr="00441E0D" w:rsidRDefault="00053927" w:rsidP="00053927">
      <w:pPr>
        <w:pStyle w:val="a3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41E0D">
        <w:rPr>
          <w:rFonts w:ascii="Times New Roman" w:hAnsi="Times New Roman" w:cs="Times New Roman"/>
          <w:sz w:val="24"/>
          <w:szCs w:val="24"/>
        </w:rPr>
        <w:t>адаток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задаток</w:t>
      </w:r>
      <w:r w:rsidRPr="00441E0D">
        <w:rPr>
          <w:rFonts w:ascii="Times New Roman" w:hAnsi="Times New Roman" w:cs="Times New Roman"/>
          <w:sz w:val="24"/>
          <w:szCs w:val="24"/>
        </w:rPr>
        <w:t xml:space="preserve"> должен быть перечислен на счет Администрации МО «</w:t>
      </w:r>
      <w:proofErr w:type="spellStart"/>
      <w:r w:rsidRPr="00441E0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41E0D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Финансовое управление МО «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Боханский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район» (Администрация МО «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Хохорск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» Лицевой счет №05343026640 (для учета операций со средствами, поступающими во временное распоряжение ПБС) расчетный счет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03232643256094493400 Наименование банка: отделение Иркутск г. Иркутск БИК 012520101 КПП 850301001 ИНН 85030005881 ОКТМО 25609449 Оплата задатка в рамках организации и проведения торгов по земельным участкам</w:t>
      </w:r>
      <w:proofErr w:type="gramEnd"/>
    </w:p>
    <w:p w:rsidR="00053927" w:rsidRPr="00441E0D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E0D">
        <w:rPr>
          <w:rFonts w:ascii="Times New Roman" w:hAnsi="Times New Roman" w:cs="Times New Roman"/>
          <w:sz w:val="24"/>
          <w:szCs w:val="24"/>
        </w:rPr>
        <w:tab/>
        <w:t>«Шаг  аукциона»: 3% от начальной цены земельного участка, «шаг аукциона» не изменяется в течение всего аукциона.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участники предъявляют документ, удостоверяющий личность.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аукциона. При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</w:t>
      </w:r>
      <w:r w:rsidR="00D249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победителя, называет окончательную цену и номер билета победителя аукциона.</w:t>
      </w: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 заключается между уполномоченным органом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официальном сайте и не позднее 30 дней со дня направления им проекта Договора.</w:t>
      </w: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F46181" w:rsidRDefault="00F46181"/>
    <w:sectPr w:rsidR="00F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5C3"/>
    <w:multiLevelType w:val="hybridMultilevel"/>
    <w:tmpl w:val="0D48D7AE"/>
    <w:lvl w:ilvl="0" w:tplc="8438FC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3"/>
    <w:rsid w:val="00053927"/>
    <w:rsid w:val="000E3CB3"/>
    <w:rsid w:val="00822221"/>
    <w:rsid w:val="00D24976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Ангаткина</dc:creator>
  <cp:keywords/>
  <dc:description/>
  <cp:lastModifiedBy>Ирина Ангаткина</cp:lastModifiedBy>
  <cp:revision>5</cp:revision>
  <dcterms:created xsi:type="dcterms:W3CDTF">2022-02-08T03:30:00Z</dcterms:created>
  <dcterms:modified xsi:type="dcterms:W3CDTF">2022-02-08T03:34:00Z</dcterms:modified>
</cp:coreProperties>
</file>